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47D086" w14:textId="2D462E6C" w:rsidR="00152CE7" w:rsidRPr="00B40FC8" w:rsidRDefault="00B40FC8">
      <w:pPr>
        <w:rPr>
          <w:rFonts w:ascii="Palatino" w:hAnsi="Palatino"/>
          <w:lang w:val="vi-VN"/>
        </w:rPr>
      </w:pPr>
      <w:r w:rsidRPr="00B40FC8">
        <w:rPr>
          <w:rFonts w:ascii="Palatino" w:hAnsi="Palatino"/>
          <w:lang w:val="vi-VN"/>
        </w:rPr>
        <w:t xml:space="preserve">SEQUENCE MODELS </w:t>
      </w:r>
    </w:p>
    <w:p w14:paraId="786FC18B" w14:textId="7260E94E" w:rsidR="00B40FC8" w:rsidRPr="00B40FC8" w:rsidRDefault="00B40FC8">
      <w:pPr>
        <w:rPr>
          <w:rFonts w:ascii="Palatino" w:hAnsi="Palatino"/>
          <w:lang w:val="vi-VN"/>
        </w:rPr>
      </w:pPr>
    </w:p>
    <w:p w14:paraId="0AE34043" w14:textId="62CEC04A" w:rsidR="00B40FC8" w:rsidRDefault="00CC0A74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drawing>
          <wp:inline distT="0" distB="0" distL="0" distR="0" wp14:anchorId="58DD17D7" wp14:editId="212F5CF0">
            <wp:extent cx="5727700" cy="3172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8-18 at 8.12.20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BDC3" w14:textId="7A83A45F" w:rsidR="004A3B61" w:rsidRDefault="004A3B61">
      <w:pPr>
        <w:rPr>
          <w:rFonts w:ascii="Palatino" w:hAnsi="Palatino"/>
          <w:lang w:val="vi-VN"/>
        </w:rPr>
      </w:pPr>
    </w:p>
    <w:p w14:paraId="2745DC1B" w14:textId="20EDED03" w:rsidR="004A3B61" w:rsidRDefault="004A3B61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Week 1 – Recurrent Neural Network </w:t>
      </w:r>
    </w:p>
    <w:p w14:paraId="62AA56F1" w14:textId="3BD64700" w:rsidR="004A3B61" w:rsidRDefault="004A3B61">
      <w:pPr>
        <w:rPr>
          <w:rFonts w:ascii="Palatino" w:hAnsi="Palatino"/>
          <w:lang w:val="en-AU"/>
        </w:rPr>
      </w:pPr>
    </w:p>
    <w:p w14:paraId="266E909C" w14:textId="291FB8FE" w:rsidR="004A3B61" w:rsidRDefault="004A3B61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66664D59" wp14:editId="7009200E">
            <wp:extent cx="5727700" cy="32251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8-18 at 9.24.43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9E26" w14:textId="77777777" w:rsidR="004A3B61" w:rsidRDefault="004A3B61">
      <w:pPr>
        <w:rPr>
          <w:rFonts w:ascii="Palatino" w:hAnsi="Palatino"/>
          <w:lang w:val="en-AU"/>
        </w:rPr>
      </w:pPr>
    </w:p>
    <w:p w14:paraId="0DE1226D" w14:textId="6E335889" w:rsidR="004A3B61" w:rsidRDefault="004A3B61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02BE8F5C" wp14:editId="12194331">
            <wp:extent cx="5727700" cy="32086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8-18 at 9.26.44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6047" w14:textId="77777777" w:rsidR="004A3B61" w:rsidRPr="004A3B61" w:rsidRDefault="004A3B61">
      <w:pPr>
        <w:rPr>
          <w:rFonts w:ascii="Palatino" w:hAnsi="Palatino"/>
          <w:lang w:val="vi-VN"/>
        </w:rPr>
      </w:pPr>
    </w:p>
    <w:p w14:paraId="3E0BFEDC" w14:textId="77777777" w:rsidR="004A3B61" w:rsidRPr="004A3B61" w:rsidRDefault="004A3B61">
      <w:pPr>
        <w:rPr>
          <w:rFonts w:ascii="Palatino" w:hAnsi="Palatino"/>
          <w:lang w:val="en-AU"/>
        </w:rPr>
      </w:pPr>
    </w:p>
    <w:p w14:paraId="603951C3" w14:textId="01374CE7" w:rsidR="00CC0A74" w:rsidRDefault="004A3B61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drawing>
          <wp:inline distT="0" distB="0" distL="0" distR="0" wp14:anchorId="7D6D3A05" wp14:editId="70301F8D">
            <wp:extent cx="5727700" cy="31045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8-18 at 9.32.41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E3F4" w14:textId="669B643F" w:rsidR="004A3B61" w:rsidRDefault="004A3B61">
      <w:p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 xml:space="preserve">Recurrent neural network: </w:t>
      </w:r>
    </w:p>
    <w:p w14:paraId="7261C204" w14:textId="1062202D" w:rsidR="004A3B61" w:rsidRPr="004A3B61" w:rsidRDefault="004A3B61" w:rsidP="004A3B61">
      <w:pPr>
        <w:pStyle w:val="ListParagraph"/>
        <w:numPr>
          <w:ilvl w:val="0"/>
          <w:numId w:val="1"/>
        </w:num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 xml:space="preserve">Each time </w:t>
      </w:r>
      <w:r>
        <w:rPr>
          <w:rFonts w:ascii="Palatino" w:hAnsi="Palatino"/>
          <w:lang w:val="en-AU"/>
        </w:rPr>
        <w:t xml:space="preserve">step, the neural network pass on its activation to the next layer </w:t>
      </w:r>
    </w:p>
    <w:p w14:paraId="1F791978" w14:textId="72B68EBF" w:rsidR="004A3B61" w:rsidRPr="00B00E07" w:rsidRDefault="00B00E07" w:rsidP="004A3B61">
      <w:pPr>
        <w:pStyle w:val="ListParagraph"/>
        <w:numPr>
          <w:ilvl w:val="0"/>
          <w:numId w:val="1"/>
        </w:numPr>
        <w:rPr>
          <w:rFonts w:ascii="Palatino" w:hAnsi="Palatino"/>
          <w:lang w:val="vi-VN"/>
        </w:rPr>
      </w:pPr>
      <w:r>
        <w:rPr>
          <w:rFonts w:ascii="Palatino" w:hAnsi="Palatino"/>
          <w:lang w:val="en-AU"/>
        </w:rPr>
        <w:t xml:space="preserve">Scans through the data from left to right. The time steps used in each parameters are shared </w:t>
      </w:r>
    </w:p>
    <w:p w14:paraId="608F3297" w14:textId="263929CC" w:rsidR="00B00E07" w:rsidRPr="00B00E07" w:rsidRDefault="00B00E07" w:rsidP="004A3B61">
      <w:pPr>
        <w:pStyle w:val="ListParagraph"/>
        <w:numPr>
          <w:ilvl w:val="0"/>
          <w:numId w:val="1"/>
        </w:numPr>
        <w:rPr>
          <w:rFonts w:ascii="Palatino" w:hAnsi="Palatino"/>
          <w:lang w:val="vi-VN"/>
        </w:rPr>
      </w:pPr>
      <w:r>
        <w:rPr>
          <w:rFonts w:ascii="Palatino" w:hAnsi="Palatino"/>
          <w:lang w:val="en-AU"/>
        </w:rPr>
        <w:t>So when making prediction for yhat3, it takes info from x3 but also from x2, x1</w:t>
      </w:r>
    </w:p>
    <w:p w14:paraId="7A053359" w14:textId="1FA00101" w:rsidR="00B00E07" w:rsidRPr="00B00E07" w:rsidRDefault="00B00E07" w:rsidP="004A3B61">
      <w:pPr>
        <w:pStyle w:val="ListParagraph"/>
        <w:numPr>
          <w:ilvl w:val="0"/>
          <w:numId w:val="1"/>
        </w:numPr>
        <w:rPr>
          <w:rFonts w:ascii="Palatino" w:hAnsi="Palatino"/>
          <w:lang w:val="vi-VN"/>
        </w:rPr>
      </w:pPr>
      <w:r>
        <w:rPr>
          <w:rFonts w:ascii="Palatino" w:hAnsi="Palatino"/>
          <w:lang w:val="en-AU"/>
        </w:rPr>
        <w:t>Weakness: only use info from previous sequence (ex: like Teddy =&gt; if doesn’t have the info of the sequence after -&gt; would be hard to decide if it’s a name or a word) =&gt; use Bidirectional RNN</w:t>
      </w:r>
    </w:p>
    <w:p w14:paraId="203FFAD9" w14:textId="1697DF9E" w:rsidR="00B00E07" w:rsidRDefault="00B00E07" w:rsidP="00B00E07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lastRenderedPageBreak/>
        <w:drawing>
          <wp:inline distT="0" distB="0" distL="0" distR="0" wp14:anchorId="082CF248" wp14:editId="2C1AAE27">
            <wp:extent cx="5727700" cy="31857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8-18 at 10.12.09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74E2" w14:textId="3B217734" w:rsidR="00B00E07" w:rsidRDefault="00B00E07" w:rsidP="00B00E07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drawing>
          <wp:inline distT="0" distB="0" distL="0" distR="0" wp14:anchorId="2A10F8D0" wp14:editId="75683E0D">
            <wp:extent cx="5727700" cy="32188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8-18 at 10.15.02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D0BF" w14:textId="26516803" w:rsidR="00B00E07" w:rsidRDefault="00B00E07" w:rsidP="00B00E07">
      <w:pPr>
        <w:rPr>
          <w:rFonts w:ascii="Palatino" w:hAnsi="Palatino"/>
          <w:lang w:val="vi-VN"/>
        </w:rPr>
      </w:pPr>
    </w:p>
    <w:p w14:paraId="0DDA652F" w14:textId="0F01865E" w:rsidR="00B00E07" w:rsidRDefault="00B00E07" w:rsidP="00B00E07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lastRenderedPageBreak/>
        <w:drawing>
          <wp:inline distT="0" distB="0" distL="0" distR="0" wp14:anchorId="1180AF60" wp14:editId="475124E7">
            <wp:extent cx="5727700" cy="31819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8-18 at 10.17.01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6C76" w14:textId="4785FE58" w:rsidR="00B00E07" w:rsidRDefault="00B00E07" w:rsidP="00B00E07">
      <w:pPr>
        <w:rPr>
          <w:rFonts w:ascii="Palatino" w:hAnsi="Palatino"/>
          <w:lang w:val="vi-VN"/>
        </w:rPr>
      </w:pPr>
    </w:p>
    <w:p w14:paraId="7A7B4311" w14:textId="6442891E" w:rsidR="00B00E07" w:rsidRDefault="00B00E07" w:rsidP="00B00E07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Backward propagation and how you learn with RNN</w:t>
      </w:r>
    </w:p>
    <w:p w14:paraId="67932C45" w14:textId="1416543F" w:rsidR="00B00E07" w:rsidRDefault="00B00E07" w:rsidP="00B00E07">
      <w:pPr>
        <w:rPr>
          <w:rFonts w:ascii="Palatino" w:hAnsi="Palatino"/>
          <w:lang w:val="en-AU"/>
        </w:rPr>
      </w:pPr>
    </w:p>
    <w:p w14:paraId="37AAAE0F" w14:textId="10CFDD83" w:rsidR="00B00E07" w:rsidRDefault="008F62C2" w:rsidP="00B00E07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drawing>
          <wp:inline distT="0" distB="0" distL="0" distR="0" wp14:anchorId="0C69764C" wp14:editId="788B3DD4">
            <wp:extent cx="5727700" cy="23768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8-19 at 11.26.22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A8DC" w14:textId="62D70953" w:rsidR="008F62C2" w:rsidRDefault="008F62C2" w:rsidP="00B00E07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lastRenderedPageBreak/>
        <w:drawing>
          <wp:inline distT="0" distB="0" distL="0" distR="0" wp14:anchorId="6DB36945" wp14:editId="7B0AA7DF">
            <wp:extent cx="5727700" cy="31521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8-19 at 11.28.50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A3F8" w14:textId="21A6A12B" w:rsidR="008F62C2" w:rsidRDefault="008F62C2" w:rsidP="00B00E07">
      <w:pPr>
        <w:rPr>
          <w:rFonts w:ascii="Palatino" w:hAnsi="Palatino"/>
          <w:lang w:val="vi-VN"/>
        </w:rPr>
      </w:pPr>
    </w:p>
    <w:p w14:paraId="1081AC71" w14:textId="3BEDC041" w:rsidR="008F62C2" w:rsidRDefault="008F62C2" w:rsidP="00B00E07">
      <w:p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>Different types of RNN</w:t>
      </w:r>
    </w:p>
    <w:p w14:paraId="2AF5525C" w14:textId="2065579C" w:rsidR="008F62C2" w:rsidRDefault="008F62C2" w:rsidP="00B00E07">
      <w:pPr>
        <w:rPr>
          <w:rFonts w:ascii="Palatino" w:hAnsi="Palatino"/>
          <w:lang w:val="vi-VN"/>
        </w:rPr>
      </w:pPr>
    </w:p>
    <w:p w14:paraId="6ADEBA62" w14:textId="7D02F6F8" w:rsidR="008F62C2" w:rsidRDefault="008F62C2" w:rsidP="00B00E07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6229A130" wp14:editId="791D884D">
            <wp:extent cx="5727700" cy="30219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8-19 at 11.32.41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71D1" w14:textId="407E645D" w:rsidR="008F62C2" w:rsidRDefault="008F62C2" w:rsidP="00B00E07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5C7CBDF3" wp14:editId="3BD6F4E9">
            <wp:extent cx="5727700" cy="26784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8-19 at 11.35.33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15D5" w14:textId="7C0FF81A" w:rsidR="008F62C2" w:rsidRDefault="008F62C2" w:rsidP="00B00E07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44624DFB" wp14:editId="4562D847">
            <wp:extent cx="5727700" cy="3162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8-19 at 11.36.18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F542" w14:textId="77138B5B" w:rsidR="008F62C2" w:rsidRDefault="008F62C2" w:rsidP="00B00E07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Language model and Sequence Generation </w:t>
      </w:r>
    </w:p>
    <w:p w14:paraId="43D60C02" w14:textId="05977C93" w:rsidR="008F62C2" w:rsidRDefault="008F62C2" w:rsidP="00B00E07">
      <w:pPr>
        <w:rPr>
          <w:rFonts w:ascii="Palatino" w:hAnsi="Palatino"/>
          <w:lang w:val="en-AU"/>
        </w:rPr>
      </w:pPr>
    </w:p>
    <w:p w14:paraId="1F92D0B2" w14:textId="6E52A818" w:rsidR="008F62C2" w:rsidRDefault="008F62C2" w:rsidP="00B00E07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Basic job of a language model: output a sentence that is more likely</w:t>
      </w:r>
      <w:r w:rsidR="00C47797">
        <w:rPr>
          <w:rFonts w:ascii="Palatino" w:hAnsi="Palatino"/>
          <w:lang w:val="en-AU"/>
        </w:rPr>
        <w:t>, estimate the probability of a sequence of words</w:t>
      </w:r>
    </w:p>
    <w:p w14:paraId="7407A544" w14:textId="645C07FA" w:rsidR="00C47797" w:rsidRDefault="00C47797" w:rsidP="00B00E07">
      <w:pPr>
        <w:rPr>
          <w:rFonts w:ascii="Palatino" w:hAnsi="Palatino"/>
          <w:lang w:val="en-AU"/>
        </w:rPr>
      </w:pPr>
    </w:p>
    <w:p w14:paraId="39AAFFC7" w14:textId="3F95AB20" w:rsidR="00C47797" w:rsidRPr="00C47797" w:rsidRDefault="00C47797" w:rsidP="00C47797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 w:rsidRPr="00C47797">
        <w:rPr>
          <w:rFonts w:ascii="Palatino" w:hAnsi="Palatino"/>
          <w:lang w:val="en-AU"/>
        </w:rPr>
        <w:t>Corpus: a large body of text</w:t>
      </w:r>
    </w:p>
    <w:p w14:paraId="1E4C4B68" w14:textId="379F5C31" w:rsidR="00C47797" w:rsidRDefault="00C47797" w:rsidP="00C47797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Tokenize: form a vocabulary, and then map each of the words into one-hot vectors/individual tokens in your vocabulary</w:t>
      </w:r>
    </w:p>
    <w:p w14:paraId="5A123E3B" w14:textId="7309CE28" w:rsidR="00C47797" w:rsidRDefault="00C47797" w:rsidP="00C47797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EOS: end of sentence: extra token which lets you know where the sentence ends. </w:t>
      </w:r>
    </w:p>
    <w:p w14:paraId="4D47653F" w14:textId="5D6AAFB5" w:rsidR="00C47797" w:rsidRDefault="00C47797" w:rsidP="00C47797">
      <w:pPr>
        <w:rPr>
          <w:rFonts w:ascii="Palatino" w:hAnsi="Palatino"/>
          <w:lang w:val="en-AU"/>
        </w:rPr>
      </w:pPr>
    </w:p>
    <w:p w14:paraId="60E3A7B7" w14:textId="77A09ED6" w:rsidR="00C47797" w:rsidRDefault="00C47797" w:rsidP="00C47797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332F59DB" wp14:editId="220B5EFF">
            <wp:extent cx="5727700" cy="28638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8-19 at 11.39.56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6C2E" w14:textId="77777777" w:rsidR="00C47797" w:rsidRDefault="00C47797" w:rsidP="00C47797">
      <w:pPr>
        <w:rPr>
          <w:rFonts w:ascii="Palatino" w:hAnsi="Palatino"/>
          <w:lang w:val="en-AU"/>
        </w:rPr>
      </w:pPr>
    </w:p>
    <w:p w14:paraId="4E036A2C" w14:textId="60A0FDF7" w:rsidR="00C47797" w:rsidRDefault="00C47797" w:rsidP="00C47797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54ADA693" wp14:editId="560388B9">
            <wp:extent cx="5727700" cy="30765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8-19 at 11.44.00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E7FD" w14:textId="407D609E" w:rsidR="00C47797" w:rsidRDefault="00C47797" w:rsidP="00C47797">
      <w:pPr>
        <w:rPr>
          <w:rFonts w:ascii="Palatino" w:hAnsi="Palatino"/>
          <w:lang w:val="en-AU"/>
        </w:rPr>
      </w:pPr>
    </w:p>
    <w:p w14:paraId="24F0522F" w14:textId="0639F6F0" w:rsidR="00C47797" w:rsidRDefault="00C47797" w:rsidP="00C47797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RNN Architecture: </w:t>
      </w:r>
    </w:p>
    <w:p w14:paraId="78C30AD5" w14:textId="14EF6E92" w:rsidR="00C47797" w:rsidRDefault="00C47797" w:rsidP="00C47797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1</w:t>
      </w:r>
      <w:r w:rsidRPr="00C47797">
        <w:rPr>
          <w:rFonts w:ascii="Palatino" w:hAnsi="Palatino"/>
          <w:vertAlign w:val="superscript"/>
          <w:lang w:val="en-AU"/>
        </w:rPr>
        <w:t>st</w:t>
      </w:r>
      <w:r>
        <w:rPr>
          <w:rFonts w:ascii="Palatino" w:hAnsi="Palatino"/>
          <w:lang w:val="en-AU"/>
        </w:rPr>
        <w:t xml:space="preserve"> word: </w:t>
      </w:r>
      <w:proofErr w:type="spellStart"/>
      <w:r>
        <w:rPr>
          <w:rFonts w:ascii="Palatino" w:hAnsi="Palatino"/>
          <w:lang w:val="en-AU"/>
        </w:rPr>
        <w:t>softmax</w:t>
      </w:r>
      <w:proofErr w:type="spellEnd"/>
      <w:r>
        <w:rPr>
          <w:rFonts w:ascii="Palatino" w:hAnsi="Palatino"/>
          <w:lang w:val="en-AU"/>
        </w:rPr>
        <w:t xml:space="preserve"> to find the probability of each individual words in the corpus</w:t>
      </w:r>
    </w:p>
    <w:p w14:paraId="40719DEC" w14:textId="55BB14C6" w:rsidR="00C47797" w:rsidRDefault="00C47797" w:rsidP="00C47797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2</w:t>
      </w:r>
      <w:r w:rsidRPr="00C47797">
        <w:rPr>
          <w:rFonts w:ascii="Palatino" w:hAnsi="Palatino"/>
          <w:vertAlign w:val="superscript"/>
          <w:lang w:val="en-AU"/>
        </w:rPr>
        <w:t>nd</w:t>
      </w:r>
      <w:r>
        <w:rPr>
          <w:rFonts w:ascii="Palatino" w:hAnsi="Palatino"/>
          <w:lang w:val="en-AU"/>
        </w:rPr>
        <w:t xml:space="preserve"> word: </w:t>
      </w:r>
      <w:proofErr w:type="spellStart"/>
      <w:r>
        <w:rPr>
          <w:rFonts w:ascii="Palatino" w:hAnsi="Palatino"/>
          <w:lang w:val="en-AU"/>
        </w:rPr>
        <w:t>softmax</w:t>
      </w:r>
      <w:proofErr w:type="spellEnd"/>
      <w:r>
        <w:rPr>
          <w:rFonts w:ascii="Palatino" w:hAnsi="Palatino"/>
          <w:lang w:val="en-AU"/>
        </w:rPr>
        <w:t xml:space="preserve"> to predict what’s next given what’s come before (add in the info on the 1</w:t>
      </w:r>
      <w:r w:rsidRPr="00C47797">
        <w:rPr>
          <w:rFonts w:ascii="Palatino" w:hAnsi="Palatino"/>
          <w:vertAlign w:val="superscript"/>
          <w:lang w:val="en-AU"/>
        </w:rPr>
        <w:t>st</w:t>
      </w:r>
      <w:r>
        <w:rPr>
          <w:rFonts w:ascii="Palatino" w:hAnsi="Palatino"/>
          <w:lang w:val="en-AU"/>
        </w:rPr>
        <w:t xml:space="preserve"> word)</w:t>
      </w:r>
    </w:p>
    <w:p w14:paraId="0518DBAE" w14:textId="06E2C6B2" w:rsidR="00C47797" w:rsidRDefault="00C47797" w:rsidP="00C47797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3</w:t>
      </w:r>
      <w:r w:rsidRPr="00C47797">
        <w:rPr>
          <w:rFonts w:ascii="Palatino" w:hAnsi="Palatino"/>
          <w:vertAlign w:val="superscript"/>
          <w:lang w:val="en-AU"/>
        </w:rPr>
        <w:t>rd</w:t>
      </w:r>
      <w:r>
        <w:rPr>
          <w:rFonts w:ascii="Palatino" w:hAnsi="Palatino"/>
          <w:lang w:val="en-AU"/>
        </w:rPr>
        <w:t xml:space="preserve"> word: give info on the first 2 words</w:t>
      </w:r>
    </w:p>
    <w:p w14:paraId="44ED5EA0" w14:textId="74AF0BC7" w:rsidR="00C47797" w:rsidRDefault="00C47797" w:rsidP="00C47797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Each step of RNN will look at the </w:t>
      </w:r>
      <w:proofErr w:type="spellStart"/>
      <w:r>
        <w:rPr>
          <w:rFonts w:ascii="Palatino" w:hAnsi="Palatino"/>
          <w:lang w:val="en-AU"/>
        </w:rPr>
        <w:t>preceeding</w:t>
      </w:r>
      <w:proofErr w:type="spellEnd"/>
      <w:r>
        <w:rPr>
          <w:rFonts w:ascii="Palatino" w:hAnsi="Palatino"/>
          <w:lang w:val="en-AU"/>
        </w:rPr>
        <w:t xml:space="preserve"> words =&gt; RNN learns to predict one word at a time going from left to right</w:t>
      </w:r>
    </w:p>
    <w:p w14:paraId="7A63D550" w14:textId="615452B5" w:rsidR="00C47797" w:rsidRDefault="00C47797" w:rsidP="00C47797">
      <w:pPr>
        <w:rPr>
          <w:rFonts w:ascii="Palatino" w:hAnsi="Palatino"/>
          <w:lang w:val="en-AU"/>
        </w:rPr>
      </w:pPr>
    </w:p>
    <w:p w14:paraId="7AF5C41D" w14:textId="025A47F5" w:rsidR="00C47797" w:rsidRDefault="00C47797" w:rsidP="00C47797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35EDCD46" wp14:editId="10AAC528">
            <wp:extent cx="5727700" cy="31997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8-19 at 11.48.30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2CDD" w14:textId="6652882B" w:rsidR="00C47797" w:rsidRDefault="00C47797" w:rsidP="00C47797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Sampling novel sequences </w:t>
      </w:r>
    </w:p>
    <w:p w14:paraId="073ED7E1" w14:textId="10EC88B1" w:rsidR="00C47797" w:rsidRDefault="00C47797" w:rsidP="00C47797">
      <w:pPr>
        <w:rPr>
          <w:rFonts w:ascii="Palatino" w:hAnsi="Palatino"/>
          <w:lang w:val="en-AU"/>
        </w:rPr>
      </w:pPr>
    </w:p>
    <w:p w14:paraId="5D449962" w14:textId="786012E6" w:rsidR="00C47797" w:rsidRDefault="00375246" w:rsidP="00C47797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357BC867" wp14:editId="3268C526">
            <wp:extent cx="5727700" cy="31908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8-19 at 12.04.57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086E" w14:textId="5D8CAEE3" w:rsidR="00375246" w:rsidRDefault="00375246" w:rsidP="00C47797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61AE3026" wp14:editId="4C90795C">
            <wp:extent cx="5727700" cy="31972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8-19 at 12.05.48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2CF4" w14:textId="4EAF0477" w:rsidR="00375246" w:rsidRDefault="00375246" w:rsidP="00C47797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Character-level language model: </w:t>
      </w:r>
    </w:p>
    <w:p w14:paraId="2B4B2312" w14:textId="4F0C9A4B" w:rsidR="00375246" w:rsidRDefault="00375246" w:rsidP="00375246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Don’t have to worry about unknown </w:t>
      </w:r>
    </w:p>
    <w:p w14:paraId="31880664" w14:textId="7C789F21" w:rsidR="00375246" w:rsidRDefault="00375246" w:rsidP="00375246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But have long sentences + more computationally expensive</w:t>
      </w:r>
    </w:p>
    <w:p w14:paraId="3A7DA741" w14:textId="1DCA2087" w:rsidR="00375246" w:rsidRDefault="00375246" w:rsidP="00375246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Not good at long term dependencies (word/characters that appear before have consequences long after: ex: The cats……have/The cat……….has)</w:t>
      </w:r>
    </w:p>
    <w:p w14:paraId="2BF976BD" w14:textId="713D8978" w:rsidR="00375246" w:rsidRDefault="00375246" w:rsidP="00375246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4EBE44E6" wp14:editId="3D794AF6">
            <wp:extent cx="5727700" cy="26619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8-19 at 12.07.14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435D" w14:textId="77777777" w:rsidR="00375246" w:rsidRDefault="00375246" w:rsidP="00375246">
      <w:pPr>
        <w:rPr>
          <w:rFonts w:ascii="Palatino" w:hAnsi="Palatino"/>
          <w:lang w:val="en-AU"/>
        </w:rPr>
      </w:pPr>
    </w:p>
    <w:p w14:paraId="60CFB315" w14:textId="6E4E994E" w:rsidR="00375246" w:rsidRDefault="00375246" w:rsidP="00375246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Vanishing gradient problems in RNN</w:t>
      </w:r>
    </w:p>
    <w:p w14:paraId="03F715AE" w14:textId="390757E1" w:rsidR="00375246" w:rsidRDefault="00375246" w:rsidP="00375246">
      <w:pPr>
        <w:rPr>
          <w:rFonts w:ascii="Palatino" w:hAnsi="Palatino"/>
          <w:lang w:val="en-AU"/>
        </w:rPr>
      </w:pPr>
    </w:p>
    <w:p w14:paraId="6B9FC923" w14:textId="3EAE5439" w:rsidR="00375246" w:rsidRDefault="00375246" w:rsidP="00375246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It takes a long time for the gradient from y to be backpropagated through the network and modify/influence how the network is trained and computed in the earlier steps of the sequence</w:t>
      </w:r>
    </w:p>
    <w:p w14:paraId="6CFA3AD2" w14:textId="40E1D3DE" w:rsidR="00375246" w:rsidRDefault="00375246" w:rsidP="00375246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Have many local influencers: y hat is mainly influenced by values close to </w:t>
      </w:r>
      <w:proofErr w:type="spellStart"/>
      <w:r>
        <w:rPr>
          <w:rFonts w:ascii="Palatino" w:hAnsi="Palatino"/>
          <w:lang w:val="en-AU"/>
        </w:rPr>
        <w:t>y</w:t>
      </w:r>
      <w:proofErr w:type="spellEnd"/>
      <w:r>
        <w:rPr>
          <w:rFonts w:ascii="Palatino" w:hAnsi="Palatino"/>
          <w:lang w:val="en-AU"/>
        </w:rPr>
        <w:t xml:space="preserve"> hat</w:t>
      </w:r>
    </w:p>
    <w:p w14:paraId="3289B83A" w14:textId="56F5F971" w:rsidR="00375246" w:rsidRDefault="00375246" w:rsidP="00375246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Weakness of the current RNN architecture to capture long-range dependencies</w:t>
      </w:r>
    </w:p>
    <w:p w14:paraId="356F453C" w14:textId="06B0C529" w:rsidR="00375246" w:rsidRDefault="00375246" w:rsidP="00375246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If we encounter exploding gradients: use gradient clipping</w:t>
      </w:r>
    </w:p>
    <w:p w14:paraId="4A13DD06" w14:textId="4A9037E9" w:rsidR="00375246" w:rsidRDefault="00375246" w:rsidP="00375246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1A2EE361" wp14:editId="1C9CE880">
            <wp:extent cx="5727700" cy="31997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8-19 at 12.21.03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D571" w14:textId="305FD42C" w:rsidR="00375246" w:rsidRDefault="00375246" w:rsidP="00375246">
      <w:pPr>
        <w:rPr>
          <w:rFonts w:ascii="Palatino" w:hAnsi="Palatino"/>
          <w:lang w:val="en-AU"/>
        </w:rPr>
      </w:pPr>
    </w:p>
    <w:p w14:paraId="675B7B84" w14:textId="38782C93" w:rsidR="001B0789" w:rsidRDefault="001B0789" w:rsidP="00375246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GATED RECURRENT UNITS (GRU)</w:t>
      </w:r>
    </w:p>
    <w:p w14:paraId="7552D37F" w14:textId="0588B603" w:rsidR="001B0789" w:rsidRDefault="001B0789" w:rsidP="00375246">
      <w:pPr>
        <w:rPr>
          <w:rFonts w:ascii="Palatino" w:hAnsi="Palatino"/>
          <w:lang w:val="en-AU"/>
        </w:rPr>
      </w:pPr>
    </w:p>
    <w:p w14:paraId="68BB42C4" w14:textId="111FBF21" w:rsidR="001B0789" w:rsidRDefault="001B0789" w:rsidP="00375246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6955EF3F" wp14:editId="3965CABE">
            <wp:extent cx="5727700" cy="26720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8-19 at 12.24.10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223E" w14:textId="55F7EBED" w:rsidR="001B0789" w:rsidRDefault="001B0789" w:rsidP="00375246">
      <w:pPr>
        <w:rPr>
          <w:rFonts w:ascii="Palatino" w:hAnsi="Palatino"/>
          <w:lang w:val="en-AU"/>
        </w:rPr>
      </w:pPr>
    </w:p>
    <w:p w14:paraId="7CD7BA70" w14:textId="7D2925AE" w:rsidR="001B0789" w:rsidRDefault="001B0789" w:rsidP="00375246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3230D1DB" wp14:editId="754BEF52">
            <wp:extent cx="5727700" cy="32080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8-19 at 12.33.32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7F05" w14:textId="3A87AB2D" w:rsidR="001B0789" w:rsidRDefault="001B0789" w:rsidP="00375246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511DF075" wp14:editId="73951D08">
            <wp:extent cx="5727700" cy="42868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8-19 at 12.35.01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AD27" w14:textId="16F28A53" w:rsidR="001B0789" w:rsidRDefault="001B0789" w:rsidP="00375246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Gamma r: how relevant the memory cell is </w:t>
      </w:r>
    </w:p>
    <w:p w14:paraId="71B157E8" w14:textId="77777777" w:rsidR="001B0789" w:rsidRDefault="001B0789" w:rsidP="00375246">
      <w:pPr>
        <w:rPr>
          <w:rFonts w:ascii="Palatino" w:hAnsi="Palatino"/>
          <w:lang w:val="en-AU"/>
        </w:rPr>
      </w:pPr>
    </w:p>
    <w:p w14:paraId="0732E23B" w14:textId="29584282" w:rsidR="001B0789" w:rsidRDefault="001B0789" w:rsidP="00375246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LONG SHORT TERM MEMORY (LSTM)</w:t>
      </w:r>
    </w:p>
    <w:p w14:paraId="39FC4A59" w14:textId="1EBCF8FF" w:rsidR="001B0789" w:rsidRDefault="001B0789" w:rsidP="00375246">
      <w:pPr>
        <w:rPr>
          <w:rFonts w:ascii="Palatino" w:hAnsi="Palatino"/>
          <w:lang w:val="en-AU"/>
        </w:rPr>
      </w:pPr>
    </w:p>
    <w:p w14:paraId="52A91F1C" w14:textId="7777810A" w:rsidR="001B0789" w:rsidRDefault="001B0789" w:rsidP="00375246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2 separate update gates</w:t>
      </w:r>
      <w:r w:rsidR="00662B22">
        <w:rPr>
          <w:rFonts w:ascii="Palatino" w:hAnsi="Palatino"/>
          <w:lang w:val="en-AU"/>
        </w:rPr>
        <w:t xml:space="preserve"> (1 update, 1 forget) + output gate</w:t>
      </w:r>
    </w:p>
    <w:p w14:paraId="3E9E4FDF" w14:textId="5A6B05F0" w:rsidR="00662B22" w:rsidRDefault="00662B22" w:rsidP="00375246">
      <w:pPr>
        <w:rPr>
          <w:rFonts w:ascii="Palatino" w:hAnsi="Palatino"/>
          <w:lang w:val="en-AU"/>
        </w:rPr>
      </w:pPr>
    </w:p>
    <w:p w14:paraId="56CF9F8E" w14:textId="44EC3E68" w:rsidR="00662B22" w:rsidRDefault="00662B22" w:rsidP="00375246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49257993" wp14:editId="40CAF380">
            <wp:extent cx="5727700" cy="31661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8-19 at 12.38.31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F6F8" w14:textId="4ECE0308" w:rsidR="00662B22" w:rsidRDefault="00662B22" w:rsidP="00375246">
      <w:pPr>
        <w:rPr>
          <w:rFonts w:ascii="Palatino" w:hAnsi="Palatino"/>
          <w:lang w:val="en-AU"/>
        </w:rPr>
      </w:pPr>
    </w:p>
    <w:p w14:paraId="7A455861" w14:textId="63464C76" w:rsidR="00662B22" w:rsidRDefault="00662B22" w:rsidP="00375246">
      <w:pPr>
        <w:rPr>
          <w:rFonts w:ascii="Palatino" w:hAnsi="Palatino"/>
          <w:lang w:val="en-AU"/>
        </w:rPr>
      </w:pPr>
    </w:p>
    <w:p w14:paraId="4785750E" w14:textId="1D656F9D" w:rsidR="00662B22" w:rsidRDefault="00662B22" w:rsidP="00375246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178A272A" wp14:editId="375044A0">
            <wp:extent cx="5727700" cy="32200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8-19 at 12.40.09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AA6F" w14:textId="5B434814" w:rsidR="00662B22" w:rsidRDefault="00662B22" w:rsidP="00375246">
      <w:pPr>
        <w:rPr>
          <w:rFonts w:ascii="Palatino" w:hAnsi="Palatino"/>
          <w:lang w:val="en-AU"/>
        </w:rPr>
      </w:pPr>
    </w:p>
    <w:p w14:paraId="3F310D2B" w14:textId="4B8912F9" w:rsidR="00662B22" w:rsidRDefault="00662B22" w:rsidP="00375246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Bidirectional RNN</w:t>
      </w:r>
    </w:p>
    <w:p w14:paraId="64A9C168" w14:textId="5F6DA2A6" w:rsidR="00662B22" w:rsidRDefault="00662B22" w:rsidP="00375246">
      <w:pPr>
        <w:rPr>
          <w:rFonts w:ascii="Palatino" w:hAnsi="Palatino"/>
          <w:lang w:val="en-AU"/>
        </w:rPr>
      </w:pPr>
    </w:p>
    <w:p w14:paraId="0C059B6A" w14:textId="4E3E67BC" w:rsidR="00662B22" w:rsidRDefault="00662B22" w:rsidP="00662B22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Allows you to take info from both earlier and later in the sequence </w:t>
      </w:r>
    </w:p>
    <w:p w14:paraId="4B1E67C5" w14:textId="4FC5B16E" w:rsidR="00662B22" w:rsidRDefault="00662B22" w:rsidP="00662B22">
      <w:pPr>
        <w:rPr>
          <w:rFonts w:ascii="Palatino" w:hAnsi="Palatino"/>
          <w:lang w:val="en-AU"/>
        </w:rPr>
      </w:pPr>
    </w:p>
    <w:p w14:paraId="6E34B2C2" w14:textId="3B01594E" w:rsidR="00662B22" w:rsidRDefault="00662B22" w:rsidP="00662B2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6EA67DD3" wp14:editId="4EBCC5E9">
            <wp:extent cx="5727700" cy="27273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8-19 at 12.42.04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E120" w14:textId="39F70DED" w:rsidR="00662B22" w:rsidRDefault="00662B22" w:rsidP="00662B22">
      <w:pPr>
        <w:rPr>
          <w:rFonts w:ascii="Palatino" w:hAnsi="Palatino"/>
          <w:lang w:val="en-AU"/>
        </w:rPr>
      </w:pPr>
    </w:p>
    <w:p w14:paraId="60A9041B" w14:textId="6283AEFA" w:rsidR="00662B22" w:rsidRDefault="00662B22" w:rsidP="00662B2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60ADEDF6" wp14:editId="313F3FEA">
            <wp:extent cx="5727700" cy="31648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8-19 at 12.44.58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9049" w14:textId="1242307D" w:rsidR="00662B22" w:rsidRDefault="00662B22" w:rsidP="00662B22">
      <w:pPr>
        <w:rPr>
          <w:rFonts w:ascii="Palatino" w:hAnsi="Palatino"/>
          <w:lang w:val="en-AU"/>
        </w:rPr>
      </w:pPr>
    </w:p>
    <w:p w14:paraId="104AE555" w14:textId="6BDBA266" w:rsidR="00662B22" w:rsidRDefault="00662B22" w:rsidP="00662B22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Deep RNN</w:t>
      </w:r>
    </w:p>
    <w:p w14:paraId="63F21578" w14:textId="18BE3BD9" w:rsidR="00662B22" w:rsidRDefault="00662B22" w:rsidP="00662B22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10DF4F7C" wp14:editId="213F697A">
            <wp:extent cx="5727700" cy="32321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8-19 at 12.47.54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B518" w14:textId="77777777" w:rsidR="00662B22" w:rsidRDefault="00662B22" w:rsidP="00662B22">
      <w:pPr>
        <w:rPr>
          <w:rFonts w:ascii="Palatino" w:hAnsi="Palatino"/>
          <w:lang w:val="en-AU"/>
        </w:rPr>
      </w:pPr>
      <w:bookmarkStart w:id="0" w:name="_GoBack"/>
      <w:bookmarkEnd w:id="0"/>
    </w:p>
    <w:p w14:paraId="6C0E521B" w14:textId="77777777" w:rsidR="00662B22" w:rsidRPr="00662B22" w:rsidRDefault="00662B22" w:rsidP="00662B22">
      <w:pPr>
        <w:rPr>
          <w:rFonts w:ascii="Palatino" w:hAnsi="Palatino"/>
          <w:lang w:val="en-AU"/>
        </w:rPr>
      </w:pPr>
    </w:p>
    <w:sectPr w:rsidR="00662B22" w:rsidRPr="00662B22" w:rsidSect="0050331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Palatino">
    <w:panose1 w:val="00000000000000000000"/>
    <w:charset w:val="4D"/>
    <w:family w:val="auto"/>
    <w:pitch w:val="variable"/>
    <w:sig w:usb0="A00002FF" w:usb1="7800205A" w:usb2="146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CF491A"/>
    <w:multiLevelType w:val="hybridMultilevel"/>
    <w:tmpl w:val="0EBEE9BA"/>
    <w:lvl w:ilvl="0" w:tplc="7556EF5A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0C55370"/>
    <w:multiLevelType w:val="hybridMultilevel"/>
    <w:tmpl w:val="97644A5C"/>
    <w:lvl w:ilvl="0" w:tplc="4A0640BA">
      <w:numFmt w:val="bullet"/>
      <w:lvlText w:val="-"/>
      <w:lvlJc w:val="left"/>
      <w:pPr>
        <w:ind w:left="720" w:hanging="360"/>
      </w:pPr>
      <w:rPr>
        <w:rFonts w:ascii="Palatino" w:eastAsiaTheme="minorHAnsi" w:hAnsi="Palatin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FC8"/>
    <w:rsid w:val="001B0789"/>
    <w:rsid w:val="00375246"/>
    <w:rsid w:val="004A3B61"/>
    <w:rsid w:val="00503317"/>
    <w:rsid w:val="00662B22"/>
    <w:rsid w:val="008F62C2"/>
    <w:rsid w:val="00B00E07"/>
    <w:rsid w:val="00B40FC8"/>
    <w:rsid w:val="00C15F34"/>
    <w:rsid w:val="00C47797"/>
    <w:rsid w:val="00CC0A74"/>
    <w:rsid w:val="00D55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2DAD3E"/>
  <w15:chartTrackingRefBased/>
  <w15:docId w15:val="{C856A80A-CD14-A642-919F-A4E918C4A7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3B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14</Pages>
  <Words>358</Words>
  <Characters>2046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huydang90@gmail.com</dc:creator>
  <cp:keywords/>
  <dc:description/>
  <cp:lastModifiedBy>huydang90@gmail.com</cp:lastModifiedBy>
  <cp:revision>4</cp:revision>
  <dcterms:created xsi:type="dcterms:W3CDTF">2019-08-18T06:09:00Z</dcterms:created>
  <dcterms:modified xsi:type="dcterms:W3CDTF">2019-08-19T10:48:00Z</dcterms:modified>
</cp:coreProperties>
</file>